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Приложение 1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к Правилам размещения информации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о среднемесячной заработной плате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руководителей, их заместителей и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главных бухгалтеров территориального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фонда обязательного медицинского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страхования Камчатского края, краевых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государственных учреждений и Государственных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унитарных предприятий Камчатского края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ИНФОРМАЦИЯ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О СРЕДНЕМЕСЯЧНОЙ ЗАРАБОТНОЙ ПЛАТЕ РУКОВОДИТЕЛЕЙ, ИХ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ЗАМЕСТИТЕЛЕЙ, ГЛАВНЫХ БУХГАЛТЕРОВ ФОНДА, УЧРЕЖДЕНИЙ,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0626">
        <w:rPr>
          <w:rFonts w:ascii="Times New Roman" w:hAnsi="Times New Roman" w:cs="Times New Roman"/>
          <w:b/>
          <w:bCs/>
          <w:sz w:val="24"/>
          <w:szCs w:val="24"/>
        </w:rPr>
        <w:t>ПРЕДПРИЯТИЙ ЗА 20</w:t>
      </w:r>
      <w:r w:rsidR="00D42E02">
        <w:rPr>
          <w:rFonts w:ascii="Times New Roman" w:hAnsi="Times New Roman" w:cs="Times New Roman"/>
          <w:b/>
          <w:bCs/>
          <w:sz w:val="24"/>
          <w:szCs w:val="24"/>
        </w:rPr>
        <w:t xml:space="preserve">17 </w:t>
      </w:r>
      <w:r w:rsidRPr="00440626">
        <w:rPr>
          <w:rFonts w:ascii="Times New Roman" w:hAnsi="Times New Roman" w:cs="Times New Roman"/>
          <w:b/>
          <w:bCs/>
          <w:sz w:val="24"/>
          <w:szCs w:val="24"/>
        </w:rPr>
        <w:t>ГОД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12"/>
        <w:gridCol w:w="3190"/>
      </w:tblGrid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фонда, учреждения, предприятия: </w:t>
            </w:r>
            <w:hyperlink w:anchor="Par37" w:history="1">
              <w:r w:rsidRPr="0044062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440626" w:rsidRPr="00440626" w:rsidTr="00440626">
        <w:tc>
          <w:tcPr>
            <w:tcW w:w="96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автономное учреждение «Охрана камчатских лесов»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05541F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Капелюх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Игорь Ярославович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руководителя (в соответствии с трудовым договором)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440626" w:rsidRPr="00440626" w:rsidTr="00C51B8E">
        <w:trPr>
          <w:trHeight w:val="459"/>
        </w:trPr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8F4DF8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160 </w:t>
            </w:r>
            <w:r w:rsidR="0005541F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заместителя руководителя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05541F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Турукина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Наталья Анатольевна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заместителя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руководителя (в соответствии с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трудовым договором</w:t>
            </w: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C51B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</w:tc>
      </w:tr>
      <w:tr w:rsidR="00440626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440626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заместителя руководителя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626" w:rsidRPr="00440626" w:rsidRDefault="008F4DF8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108 </w:t>
            </w:r>
            <w:r w:rsidR="00C51B8E">
              <w:rPr>
                <w:rFonts w:ascii="Times New Roman" w:hAnsi="Times New Roman" w:cs="Times New Roman"/>
                <w:sz w:val="24"/>
                <w:szCs w:val="24"/>
              </w:rPr>
              <w:t>720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главного бухгалтера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Штильникова Ирина Вячеславовна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должности главного бухгалтера (в соответствии со штатным расписанием)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725563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бухгалтер-начальник отдела экономики и бухгалтерского учета</w:t>
            </w:r>
          </w:p>
        </w:tc>
      </w:tr>
      <w:tr w:rsidR="00725563" w:rsidRPr="00440626" w:rsidTr="00440626">
        <w:tc>
          <w:tcPr>
            <w:tcW w:w="6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Pr="00440626" w:rsidRDefault="00725563" w:rsidP="008703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0626">
              <w:rPr>
                <w:rFonts w:ascii="Times New Roman" w:hAnsi="Times New Roman" w:cs="Times New Roman"/>
                <w:sz w:val="24"/>
                <w:szCs w:val="24"/>
              </w:rPr>
              <w:t>Рассчитываемая за календарный год среднемесячная заработная плата главного бухгалтера (руб.)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563" w:rsidRDefault="008F4DF8" w:rsidP="004406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133 </w:t>
            </w:r>
            <w:bookmarkStart w:id="0" w:name="_GoBack"/>
            <w:bookmarkEnd w:id="0"/>
            <w:r w:rsidR="00CE0640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</w:tr>
    </w:tbl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0626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440626" w:rsidRPr="00440626" w:rsidRDefault="00440626" w:rsidP="004406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7"/>
      <w:bookmarkEnd w:id="1"/>
      <w:r w:rsidRPr="00440626">
        <w:rPr>
          <w:rFonts w:ascii="Times New Roman" w:hAnsi="Times New Roman" w:cs="Times New Roman"/>
          <w:sz w:val="24"/>
          <w:szCs w:val="24"/>
        </w:rPr>
        <w:t>&lt;*&gt; Указывается полное наименование фонда, учреждения, предприятия в соответствии с уставом</w:t>
      </w:r>
    </w:p>
    <w:p w:rsidR="005A0570" w:rsidRPr="00440626" w:rsidRDefault="005A0570">
      <w:pPr>
        <w:rPr>
          <w:rFonts w:ascii="Times New Roman" w:hAnsi="Times New Roman" w:cs="Times New Roman"/>
          <w:sz w:val="24"/>
          <w:szCs w:val="24"/>
        </w:rPr>
      </w:pPr>
    </w:p>
    <w:sectPr w:rsidR="005A0570" w:rsidRPr="00440626" w:rsidSect="00440626">
      <w:pgSz w:w="11905" w:h="16838"/>
      <w:pgMar w:top="1134" w:right="706" w:bottom="1134" w:left="1701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40626"/>
    <w:rsid w:val="000509BE"/>
    <w:rsid w:val="0005541F"/>
    <w:rsid w:val="00440626"/>
    <w:rsid w:val="005A0570"/>
    <w:rsid w:val="00725563"/>
    <w:rsid w:val="008F4DF8"/>
    <w:rsid w:val="00C51B8E"/>
    <w:rsid w:val="00CE0640"/>
    <w:rsid w:val="00D42E02"/>
    <w:rsid w:val="00F3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D5471A-0097-44AC-AE0E-CE47BDF00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05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GusevaOV</dc:creator>
  <cp:keywords/>
  <dc:description/>
  <cp:lastModifiedBy>Козюбро Елена Анатольевна</cp:lastModifiedBy>
  <cp:revision>9</cp:revision>
  <dcterms:created xsi:type="dcterms:W3CDTF">2017-04-27T04:01:00Z</dcterms:created>
  <dcterms:modified xsi:type="dcterms:W3CDTF">2018-04-11T04:31:00Z</dcterms:modified>
</cp:coreProperties>
</file>